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FD" w:rsidRPr="008F5869" w:rsidRDefault="00DE2CFD" w:rsidP="00DE2CFD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  <w:r w:rsidRPr="008F5869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ATTO UNILATERALE D’OBBLIGO</w:t>
      </w:r>
    </w:p>
    <w:p w:rsidR="00DE2CFD" w:rsidRPr="008F5869" w:rsidRDefault="00DE2CFD" w:rsidP="00DE2CFD">
      <w:pPr>
        <w:tabs>
          <w:tab w:val="left" w:pos="8222"/>
          <w:tab w:val="left" w:pos="8931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it-IT"/>
        </w:rPr>
      </w:pPr>
    </w:p>
    <w:p w:rsidR="000E6473" w:rsidRPr="000F72BF" w:rsidRDefault="00DE2CFD" w:rsidP="000E6473">
      <w:pPr>
        <w:pStyle w:val="Default"/>
        <w:ind w:right="140"/>
        <w:jc w:val="both"/>
        <w:rPr>
          <w:rFonts w:asciiTheme="minorHAnsi" w:hAnsiTheme="minorHAnsi" w:cstheme="minorHAnsi"/>
          <w:color w:val="FF0000"/>
        </w:rPr>
      </w:pPr>
      <w:r w:rsidRPr="008F5869">
        <w:rPr>
          <w:rFonts w:ascii="Courier New" w:eastAsia="Batang" w:hAnsi="Courier New" w:cs="Courier New"/>
          <w:lang w:eastAsia="it-IT"/>
        </w:rPr>
        <w:t xml:space="preserve">Oggetto: </w:t>
      </w:r>
      <w:r w:rsidR="008D03F0">
        <w:rPr>
          <w:b/>
          <w:bCs/>
          <w:sz w:val="23"/>
          <w:szCs w:val="23"/>
        </w:rPr>
        <w:t xml:space="preserve">AFFIDAMENTO DEL SERVIZIO SPAZZAMENTO STRADE, RACCOLTA DIFFERENZIATA DEI RIFIUTI SOLIDI URBANI CON IL SISTEMA PORTA A PORTA, GESTIONE DEL SITO DI STOCCAGGIO IN LOC. PIANO E TRASPORTO DEI RIFIUTI PRESSO GLI IMPIANTI FINALI </w:t>
      </w:r>
      <w:proofErr w:type="spellStart"/>
      <w:r w:rsidR="008D03F0">
        <w:rPr>
          <w:b/>
          <w:bCs/>
          <w:sz w:val="23"/>
          <w:szCs w:val="23"/>
        </w:rPr>
        <w:t>DI</w:t>
      </w:r>
      <w:proofErr w:type="spellEnd"/>
      <w:r w:rsidR="008D03F0">
        <w:rPr>
          <w:b/>
          <w:bCs/>
          <w:sz w:val="23"/>
          <w:szCs w:val="23"/>
        </w:rPr>
        <w:t xml:space="preserve"> TRATTAMENTO/SMALTIMENTO.</w:t>
      </w:r>
      <w:r w:rsidR="00A638D2" w:rsidRPr="00A638D2">
        <w:rPr>
          <w:b/>
          <w:bCs/>
          <w:sz w:val="23"/>
          <w:szCs w:val="23"/>
        </w:rPr>
        <w:t xml:space="preserve"> </w:t>
      </w:r>
      <w:r w:rsidR="00A638D2" w:rsidRPr="00F30FE9">
        <w:rPr>
          <w:b/>
          <w:bCs/>
          <w:sz w:val="23"/>
          <w:szCs w:val="23"/>
        </w:rPr>
        <w:t>CIG: 7481933E6B – CUP: H52I18000020004</w:t>
      </w:r>
    </w:p>
    <w:p w:rsidR="00DE2CFD" w:rsidRDefault="00DE2CFD" w:rsidP="008B1CB5">
      <w:pPr>
        <w:pStyle w:val="Standard"/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B1CB5" w:rsidRDefault="008B1CB5" w:rsidP="008B1CB5">
      <w:pPr>
        <w:pStyle w:val="Standard"/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E2CFD" w:rsidRPr="00DE2CFD" w:rsidRDefault="00DE2CFD" w:rsidP="00DE2CFD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sottoscritto ___________________, nato a ___________________ il _________________ C.F. ________________ nella sua qualità di titolare / legale rappresentante della impresa  _______________________________ con sede in ____________________ CF/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P.Iva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/REA __________________ munito dei conseguenti poteri, richiamata la determinazione a contrarre con la quale è stata indetta la procedura di gara sopra indicata con la quale il </w:t>
      </w:r>
      <w:r w:rsidRPr="00DE2CFD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COMUNE di </w:t>
      </w:r>
      <w:r w:rsidR="008D03F0">
        <w:rPr>
          <w:rFonts w:ascii="Courier New" w:eastAsia="Times New Roman" w:hAnsi="Courier New" w:cs="Courier New"/>
          <w:b/>
          <w:sz w:val="24"/>
          <w:szCs w:val="24"/>
          <w:lang w:eastAsia="it-IT"/>
        </w:rPr>
        <w:t>AQUARA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ha affidato ad “ASMEL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” la centralizzazione della committenza  ai sensi dell’art. 37 del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n. 50/2016, con il presente atto, dichiara, ed espressamente e irrevocabilmente accetta i seguenti patti:</w:t>
      </w:r>
    </w:p>
    <w:p w:rsidR="00DE2CFD" w:rsidRPr="00762963" w:rsidRDefault="00DE2CFD" w:rsidP="00C7429A">
      <w:pPr>
        <w:numPr>
          <w:ilvl w:val="0"/>
          <w:numId w:val="1"/>
        </w:numPr>
        <w:spacing w:after="0" w:line="360" w:lineRule="auto"/>
        <w:ind w:left="142" w:hanging="6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la scrivente, 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in caso di aggiudicazione, così come stabilito nella Determinazione a contrarre, relativa all’avvio della procedura di cui in epigrafe, si obbliga a corrispondere ad “ASMEL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” con sede legale in Via Carlo Cattaneo, 9 – Gallarate (Va) – CAP 21013, il corrispettivo del servizio per le tutte le attività di gara non escluse dal comma 2-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bis dell’art.41 del D.lgs. n. 50/2016 dalla ste</w:t>
      </w:r>
      <w:r w:rsidR="008B1CB5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ssa fornite, una somma pari </w:t>
      </w:r>
      <w:proofErr w:type="spellStart"/>
      <w:r w:rsidR="00F7608D">
        <w:rPr>
          <w:rFonts w:ascii="Courier New" w:eastAsia="Times New Roman" w:hAnsi="Courier New" w:cs="Courier New"/>
          <w:sz w:val="24"/>
          <w:szCs w:val="24"/>
          <w:lang w:eastAsia="it-IT"/>
        </w:rPr>
        <w:t>pari</w:t>
      </w:r>
      <w:proofErr w:type="spellEnd"/>
      <w:r w:rsidR="00F7608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ad </w:t>
      </w:r>
      <w:r w:rsidR="008D03F0">
        <w:rPr>
          <w:rFonts w:ascii="Courier New" w:eastAsia="Times New Roman" w:hAnsi="Courier New" w:cs="Courier New"/>
          <w:sz w:val="24"/>
          <w:szCs w:val="24"/>
          <w:lang w:eastAsia="it-IT"/>
        </w:rPr>
        <w:t>6.469,77</w:t>
      </w:r>
      <w:bookmarkStart w:id="0" w:name="_GoBack"/>
      <w:bookmarkEnd w:id="0"/>
      <w:r w:rsidR="00F7608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euro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, comprensiva del rimborso delle spese di pubblicazione obbligatoria</w:t>
      </w:r>
      <w:r w:rsidR="008B1CB5">
        <w:rPr>
          <w:rFonts w:ascii="Courier New" w:eastAsia="Times New Roman" w:hAnsi="Courier New" w:cs="Courier New"/>
          <w:sz w:val="24"/>
          <w:szCs w:val="24"/>
          <w:lang w:eastAsia="it-IT"/>
        </w:rPr>
        <w:t>, salvo capienza,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di cui agli artt. 72 e 73 del </w:t>
      </w:r>
      <w:proofErr w:type="spellStart"/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D.Lgs.</w:t>
      </w:r>
      <w:proofErr w:type="spellEnd"/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50/2016, stabilito a carico dell’aggiudicatario ai sensi del comma 2 dell’art. 5 del Decreto ministeriale infrastrutture e trasporti 2 dicembre 2016;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2) la presente obbligazione costituisce elemento essenziale e condizione di ricevibilità dell’offerta; 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3) l’obbligazione di cui al presente ha, ovviamente, efficacia nel solo caso di aggiudicazione; </w:t>
      </w:r>
    </w:p>
    <w:p w:rsidR="00DE2CFD" w:rsidRPr="00762963" w:rsidRDefault="00DE2CFD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Times New Roman" w:hAnsi="Courier New" w:cs="Courier New"/>
          <w:bCs/>
          <w:sz w:val="23"/>
          <w:szCs w:val="20"/>
          <w:lang w:eastAsia="it-IT"/>
        </w:rPr>
      </w:pP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4) il corrispettivo, così come determinato, dovrà essere pagato prima della sottoscrizione del contratto con la Stazione Appaltante; ovvero potrà essere trattenuto dalle spettanze 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dell’aggiudicatario, da parte della Stazione Appaltante che provvederà a riversarlo alla Centrale.</w:t>
      </w:r>
    </w:p>
    <w:p w:rsidR="00DE2CFD" w:rsidRPr="00762963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>5) t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>utti gli oneri derivanti dall’attuazione del presente atto</w:t>
      </w:r>
      <w:r w:rsidRPr="00762963">
        <w:rPr>
          <w:rFonts w:ascii="Courier New" w:eastAsia="Times New Roman" w:hAnsi="Courier New" w:cs="Courier New"/>
          <w:bCs/>
          <w:sz w:val="24"/>
          <w:szCs w:val="24"/>
          <w:lang w:eastAsia="it-IT"/>
        </w:rPr>
        <w:t xml:space="preserve"> restano a</w:t>
      </w:r>
      <w:r w:rsidRPr="00762963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carico della scrivente che si impegna, altresì, ad accollarsi le eventuali spese, imposte e tasse conseguenti alla stipula del presente atto; contestualmente invoca a proprio favore i benefici fiscali vigenti;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6) per il caso dell’insorgere di controversie con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la scrivente stabilisce quale foro competente in via esclusiva quello di Napoli con esclusione di qualsiasi altro foro concorrente;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7) la scrivente si obbliga a trasmettere il presente atto, sottoscritto dal titolare/legale rappresentante dell’impresa ……………………………………… con firma digitale, ad ogni effetto e conseguenza di legge, dalla posta elettronica certificata …………………… ad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al seguente indirizzo pec</w:t>
      </w:r>
      <w:r w:rsidR="00837BED" w:rsidRPr="008F5869">
        <w:rPr>
          <w:rFonts w:ascii="Courier New" w:eastAsia="Batang" w:hAnsi="Courier New" w:cs="Courier New"/>
          <w:sz w:val="24"/>
          <w:szCs w:val="24"/>
          <w:lang w:eastAsia="it-IT"/>
        </w:rPr>
        <w:t>audo@asmepec.it</w:t>
      </w: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; e si obbliga, altresì, a trasmetterlo in copia, in uno alla certificazione dell’invio e della ricevuta di consegna del destinatario, allegata all’offerta che verrà presentata per la partecipazione alla gara.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_________, ________________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Il Legale Rappresentante</w:t>
      </w:r>
    </w:p>
    <w:p w:rsidR="00DE2CFD" w:rsidRPr="00DE2CFD" w:rsidRDefault="00DE2CFD" w:rsidP="00DE2CFD">
      <w:pPr>
        <w:spacing w:after="0" w:line="240" w:lineRule="auto"/>
        <w:ind w:left="4248" w:firstLine="708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(timbro e firma)</w:t>
      </w: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________________________</w:t>
      </w:r>
    </w:p>
    <w:p w:rsidR="00DE2CFD" w:rsidRPr="00DE2CFD" w:rsidRDefault="00DE2CFD" w:rsidP="00DE2CFD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it-IT"/>
        </w:rPr>
      </w:pPr>
    </w:p>
    <w:p w:rsidR="00DE2CFD" w:rsidRPr="00DE2CFD" w:rsidRDefault="00DE2CFD" w:rsidP="00DE2CFD">
      <w:pPr>
        <w:widowControl w:val="0"/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it-IT"/>
        </w:rPr>
      </w:pPr>
    </w:p>
    <w:p w:rsidR="00DE2CFD" w:rsidRPr="00DE2CFD" w:rsidRDefault="00DE2CFD" w:rsidP="00DE2CFD">
      <w:pPr>
        <w:widowControl w:val="0"/>
        <w:tabs>
          <w:tab w:val="left" w:pos="-2127"/>
        </w:tabs>
        <w:autoSpaceDE w:val="0"/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Il dott. Michele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Iuliano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, in qualità di Amministratore delegato di ASMEL Consortile S.c. a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r.l.</w:t>
      </w:r>
      <w:proofErr w:type="spellEnd"/>
      <w:r w:rsidRPr="00DE2CFD">
        <w:rPr>
          <w:rFonts w:ascii="Courier New" w:eastAsia="Times New Roman" w:hAnsi="Courier New" w:cs="Courier New"/>
          <w:sz w:val="24"/>
          <w:szCs w:val="24"/>
          <w:lang w:eastAsia="it-IT"/>
        </w:rPr>
        <w:t>, domiciliato per la carica presso la sede legale della suddetta società, in Via Carlo Cattaneo, 9 – Gallarate (Va) – CAP 21013, in forza dei poteri previsti dallo statuto societario e dalla deliberazione del Consiglio di Amministrazione del 27/12/2015, dichiara di accettare, in ogni sua clausola, il soprastante atto trasmesso dall’impresa via pec e sottoscritto con firma digitale.</w:t>
      </w:r>
    </w:p>
    <w:p w:rsidR="00DE2CFD" w:rsidRPr="00DE2CFD" w:rsidRDefault="00DE2CFD" w:rsidP="00DE2CFD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DE2CFD" w:rsidRPr="00DE2CFD" w:rsidRDefault="00DE2CFD" w:rsidP="00DE2CFD">
      <w:pPr>
        <w:spacing w:after="120" w:line="240" w:lineRule="auto"/>
        <w:ind w:left="7080"/>
        <w:jc w:val="center"/>
        <w:rPr>
          <w:rFonts w:ascii="Courier New" w:eastAsia="Times New Roman" w:hAnsi="Courier New" w:cs="Courier New"/>
          <w:sz w:val="24"/>
          <w:szCs w:val="24"/>
          <w:lang/>
        </w:rPr>
      </w:pPr>
    </w:p>
    <w:p w:rsidR="00DE2CFD" w:rsidRPr="00DE2CFD" w:rsidRDefault="00DE2CFD" w:rsidP="00DE2CFD">
      <w:pPr>
        <w:spacing w:after="120" w:line="240" w:lineRule="auto"/>
        <w:ind w:left="4531" w:firstLine="425"/>
        <w:rPr>
          <w:rFonts w:ascii="Courier New" w:eastAsia="Times New Roman" w:hAnsi="Courier New" w:cs="Courier New"/>
          <w:sz w:val="24"/>
          <w:szCs w:val="24"/>
          <w:lang/>
        </w:rPr>
      </w:pPr>
      <w:r w:rsidRPr="00DE2CFD">
        <w:rPr>
          <w:rFonts w:ascii="Courier New" w:eastAsia="Times New Roman" w:hAnsi="Courier New" w:cs="Courier New"/>
          <w:sz w:val="24"/>
          <w:szCs w:val="24"/>
          <w:lang/>
        </w:rPr>
        <w:t xml:space="preserve">L’Amministratore </w:t>
      </w:r>
      <w:r w:rsidRPr="00DE2CFD">
        <w:rPr>
          <w:rFonts w:ascii="Courier New" w:eastAsia="Times New Roman" w:hAnsi="Courier New" w:cs="Courier New"/>
          <w:sz w:val="24"/>
          <w:szCs w:val="24"/>
          <w:lang/>
        </w:rPr>
        <w:t>delegato</w:t>
      </w:r>
    </w:p>
    <w:p w:rsidR="00DE2CFD" w:rsidRPr="00DE2CFD" w:rsidRDefault="00DE2CFD" w:rsidP="00DE2CFD">
      <w:pPr>
        <w:spacing w:after="120" w:line="240" w:lineRule="auto"/>
        <w:ind w:left="5239"/>
        <w:rPr>
          <w:rFonts w:ascii="Courier New" w:eastAsia="Times New Roman" w:hAnsi="Courier New" w:cs="Courier New"/>
          <w:sz w:val="24"/>
          <w:szCs w:val="24"/>
          <w:lang/>
        </w:rPr>
      </w:pPr>
      <w:r w:rsidRPr="00DE2CFD">
        <w:rPr>
          <w:rFonts w:ascii="Courier New" w:eastAsia="Times New Roman" w:hAnsi="Courier New" w:cs="Courier New"/>
          <w:sz w:val="24"/>
          <w:szCs w:val="24"/>
          <w:lang/>
        </w:rPr>
        <w:t xml:space="preserve">dott. Michele </w:t>
      </w:r>
      <w:proofErr w:type="spellStart"/>
      <w:r w:rsidRPr="00DE2CFD">
        <w:rPr>
          <w:rFonts w:ascii="Courier New" w:eastAsia="Times New Roman" w:hAnsi="Courier New" w:cs="Courier New"/>
          <w:sz w:val="24"/>
          <w:szCs w:val="24"/>
          <w:lang/>
        </w:rPr>
        <w:t>Iuliano</w:t>
      </w:r>
      <w:proofErr w:type="spellEnd"/>
    </w:p>
    <w:p w:rsidR="00DE2CFD" w:rsidRPr="00DE2CFD" w:rsidRDefault="00DE2CFD" w:rsidP="00DE2CFD">
      <w:pPr>
        <w:spacing w:after="120" w:line="240" w:lineRule="auto"/>
        <w:ind w:left="283"/>
        <w:jc w:val="both"/>
        <w:rPr>
          <w:rFonts w:ascii="Courier New" w:eastAsia="Times New Roman" w:hAnsi="Courier New" w:cs="Courier New"/>
          <w:i/>
          <w:sz w:val="20"/>
          <w:szCs w:val="24"/>
          <w:lang/>
        </w:rPr>
      </w:pPr>
    </w:p>
    <w:p w:rsidR="00DE2CFD" w:rsidRPr="00DE2CFD" w:rsidRDefault="00DE2CFD" w:rsidP="00DE2CFD">
      <w:pPr>
        <w:spacing w:after="120" w:line="240" w:lineRule="auto"/>
        <w:ind w:left="283"/>
        <w:jc w:val="both"/>
        <w:rPr>
          <w:rFonts w:ascii="Courier New" w:eastAsia="Times New Roman" w:hAnsi="Courier New" w:cs="Courier New"/>
          <w:i/>
          <w:sz w:val="20"/>
          <w:szCs w:val="24"/>
          <w:lang/>
        </w:rPr>
      </w:pPr>
    </w:p>
    <w:p w:rsidR="00DE2CFD" w:rsidRPr="00DE2CFD" w:rsidRDefault="00DE2CFD" w:rsidP="00DE2CFD">
      <w:pPr>
        <w:spacing w:after="120" w:line="240" w:lineRule="auto"/>
        <w:jc w:val="both"/>
        <w:rPr>
          <w:rFonts w:ascii="Courier New" w:eastAsia="Times New Roman" w:hAnsi="Courier New" w:cs="Courier New"/>
          <w:i/>
          <w:sz w:val="20"/>
          <w:szCs w:val="24"/>
          <w:lang/>
        </w:rPr>
      </w:pPr>
    </w:p>
    <w:p w:rsidR="00DE2CFD" w:rsidRPr="00DE2CFD" w:rsidRDefault="00DE2CFD" w:rsidP="00DE2CFD">
      <w:pPr>
        <w:spacing w:after="120" w:line="240" w:lineRule="auto"/>
        <w:jc w:val="both"/>
        <w:rPr>
          <w:rFonts w:ascii="Courier New" w:eastAsia="Times New Roman" w:hAnsi="Courier New" w:cs="Courier New"/>
          <w:i/>
          <w:sz w:val="20"/>
          <w:szCs w:val="24"/>
          <w:lang/>
        </w:rPr>
      </w:pPr>
      <w:r w:rsidRPr="00DE2CFD">
        <w:rPr>
          <w:rFonts w:ascii="Courier New" w:eastAsia="Times New Roman" w:hAnsi="Courier New" w:cs="Courier New"/>
          <w:i/>
          <w:sz w:val="20"/>
          <w:szCs w:val="24"/>
          <w:lang/>
        </w:rPr>
        <w:t>Documento sottoscritto con firma digitale, ai sensi dell’art. 1 comma 1, lett. s), del D.lgs. n.82/2005, del Codice di Amministrazione digitale (CAD).</w:t>
      </w:r>
    </w:p>
    <w:sectPr w:rsidR="00DE2CFD" w:rsidRPr="00DE2CFD" w:rsidSect="00AB7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947"/>
    <w:multiLevelType w:val="hybridMultilevel"/>
    <w:tmpl w:val="020A7DD6"/>
    <w:lvl w:ilvl="0" w:tplc="DF7668AC">
      <w:start w:val="1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299E"/>
    <w:rsid w:val="000E6473"/>
    <w:rsid w:val="004248FF"/>
    <w:rsid w:val="00762963"/>
    <w:rsid w:val="00837BED"/>
    <w:rsid w:val="008B1CB5"/>
    <w:rsid w:val="008D03F0"/>
    <w:rsid w:val="009D299E"/>
    <w:rsid w:val="00A638D2"/>
    <w:rsid w:val="00AB7100"/>
    <w:rsid w:val="00C7429A"/>
    <w:rsid w:val="00DE2CFD"/>
    <w:rsid w:val="00F7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2CF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paragraph" w:customStyle="1" w:styleId="Default">
    <w:name w:val="Default"/>
    <w:rsid w:val="000E6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Scarpa</dc:creator>
  <cp:keywords/>
  <dc:description/>
  <cp:lastModifiedBy>anna.turco</cp:lastModifiedBy>
  <cp:revision>10</cp:revision>
  <dcterms:created xsi:type="dcterms:W3CDTF">2017-11-27T09:50:00Z</dcterms:created>
  <dcterms:modified xsi:type="dcterms:W3CDTF">2018-05-24T08:38:00Z</dcterms:modified>
</cp:coreProperties>
</file>